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>Сессия</w:t>
      </w:r>
      <w:r w:rsidR="00653B8E">
        <w:rPr>
          <w:sz w:val="28"/>
          <w:szCs w:val="28"/>
          <w:lang w:val="en-US"/>
        </w:rPr>
        <w:t xml:space="preserve"> </w:t>
      </w:r>
      <w:r w:rsidR="00653B8E" w:rsidRPr="00653B8E">
        <w:rPr>
          <w:b/>
          <w:sz w:val="28"/>
          <w:szCs w:val="28"/>
          <w:lang w:val="en-US"/>
        </w:rPr>
        <w:t>48</w:t>
      </w:r>
      <w:r w:rsidRPr="00653B8E">
        <w:rPr>
          <w:b/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653B8E">
        <w:rPr>
          <w:sz w:val="28"/>
          <w:szCs w:val="28"/>
          <w:lang w:val="en-US"/>
        </w:rPr>
        <w:t>07</w:t>
      </w:r>
      <w:r w:rsidRPr="00F3220C">
        <w:rPr>
          <w:sz w:val="28"/>
          <w:szCs w:val="28"/>
        </w:rPr>
        <w:t xml:space="preserve"> » </w:t>
      </w:r>
      <w:r w:rsidR="00977A87">
        <w:rPr>
          <w:sz w:val="28"/>
          <w:szCs w:val="28"/>
        </w:rPr>
        <w:t>июля</w:t>
      </w:r>
      <w:r w:rsidR="00326958">
        <w:rPr>
          <w:sz w:val="28"/>
          <w:szCs w:val="28"/>
        </w:rPr>
        <w:t xml:space="preserve"> </w:t>
      </w:r>
      <w:r w:rsidRPr="00F3220C">
        <w:rPr>
          <w:sz w:val="28"/>
          <w:szCs w:val="28"/>
        </w:rPr>
        <w:t>202</w:t>
      </w:r>
      <w:r w:rsidR="00977A87">
        <w:rPr>
          <w:sz w:val="28"/>
          <w:szCs w:val="28"/>
        </w:rPr>
        <w:t>3</w:t>
      </w:r>
      <w:r w:rsidRPr="00F3220C">
        <w:rPr>
          <w:sz w:val="28"/>
          <w:szCs w:val="28"/>
        </w:rPr>
        <w:t xml:space="preserve"> года</w:t>
      </w:r>
    </w:p>
    <w:p w:rsidR="00D731A2" w:rsidRPr="00653B8E" w:rsidRDefault="00AA53E5" w:rsidP="00793C2E">
      <w:pPr>
        <w:jc w:val="both"/>
        <w:rPr>
          <w:b/>
          <w:sz w:val="28"/>
          <w:szCs w:val="28"/>
          <w:lang w:val="en-US"/>
        </w:rPr>
      </w:pPr>
      <w:r w:rsidRPr="00F3220C">
        <w:rPr>
          <w:sz w:val="28"/>
          <w:szCs w:val="28"/>
        </w:rPr>
        <w:t xml:space="preserve">№ </w:t>
      </w:r>
      <w:r w:rsidR="00653B8E" w:rsidRPr="00653B8E">
        <w:rPr>
          <w:b/>
          <w:sz w:val="28"/>
          <w:szCs w:val="28"/>
          <w:lang w:val="en-US"/>
        </w:rPr>
        <w:t>262</w:t>
      </w:r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977A87" w:rsidRDefault="00977A87" w:rsidP="003E7F27">
      <w:pPr>
        <w:spacing w:line="100" w:lineRule="atLeast"/>
        <w:jc w:val="center"/>
        <w:rPr>
          <w:b/>
          <w:sz w:val="28"/>
          <w:szCs w:val="28"/>
        </w:rPr>
      </w:pPr>
      <w:r w:rsidRPr="00977A87">
        <w:rPr>
          <w:b/>
          <w:sz w:val="28"/>
          <w:szCs w:val="28"/>
        </w:rPr>
        <w:t>О внесении изменений</w:t>
      </w:r>
      <w:r w:rsidRPr="00977A87">
        <w:rPr>
          <w:b/>
          <w:bCs/>
          <w:sz w:val="32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="00326958" w:rsidRPr="00F50875">
        <w:rPr>
          <w:b/>
          <w:bCs/>
          <w:sz w:val="28"/>
          <w:szCs w:val="28"/>
        </w:rPr>
        <w:t xml:space="preserve"> </w:t>
      </w:r>
      <w:r w:rsidR="00326958" w:rsidRPr="00F50875">
        <w:rPr>
          <w:b/>
          <w:sz w:val="28"/>
          <w:szCs w:val="28"/>
        </w:rPr>
        <w:t xml:space="preserve"> </w:t>
      </w:r>
      <w:r w:rsidR="00F50875" w:rsidRPr="00F50875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="003E7F27" w:rsidRPr="00F50875">
        <w:rPr>
          <w:b/>
          <w:sz w:val="28"/>
          <w:szCs w:val="28"/>
        </w:rPr>
        <w:t xml:space="preserve"> определения размера арендной платы </w:t>
      </w:r>
      <w:r w:rsidR="003E7F27" w:rsidRPr="00F50875">
        <w:rPr>
          <w:b/>
          <w:sz w:val="32"/>
          <w:szCs w:val="28"/>
        </w:rPr>
        <w:t xml:space="preserve">за </w:t>
      </w:r>
      <w:r w:rsidR="003E7F27" w:rsidRPr="003E7F27">
        <w:rPr>
          <w:b/>
          <w:sz w:val="28"/>
          <w:szCs w:val="28"/>
        </w:rPr>
        <w:t>земельные участки,  находящиеся в собственности Городского поселения Суслонгер, и предоставленные в аренду  без проведения торгов</w:t>
      </w:r>
      <w:r>
        <w:rPr>
          <w:b/>
          <w:sz w:val="28"/>
          <w:szCs w:val="28"/>
        </w:rPr>
        <w:t xml:space="preserve">, утвержденный Решением Собрания депутатов </w:t>
      </w:r>
    </w:p>
    <w:p w:rsidR="003000A0" w:rsidRPr="003E7F27" w:rsidRDefault="00977A87" w:rsidP="003E7F2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 мая 2021 года № 134</w:t>
      </w:r>
    </w:p>
    <w:p w:rsidR="003000A0" w:rsidRPr="00D6153B" w:rsidRDefault="003000A0" w:rsidP="003000A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4D6DD6" w:rsidRDefault="00F50875" w:rsidP="00F83FC8">
      <w:pPr>
        <w:ind w:firstLine="567"/>
        <w:jc w:val="both"/>
        <w:rPr>
          <w:sz w:val="28"/>
          <w:szCs w:val="28"/>
        </w:rPr>
      </w:pPr>
      <w:proofErr w:type="gramStart"/>
      <w:r w:rsidRPr="00F83FC8">
        <w:rPr>
          <w:sz w:val="28"/>
          <w:szCs w:val="28"/>
        </w:rPr>
        <w:t>В соответствии со статьей 39.7 Земельного кодекса Российской Федерации, Постановлением Правительства РФ от 16.07.2009 № 582 «Об основных принципах определения арендной</w:t>
      </w:r>
      <w:bookmarkStart w:id="0" w:name="_GoBack"/>
      <w:bookmarkEnd w:id="0"/>
      <w:r w:rsidRPr="00F83FC8">
        <w:rPr>
          <w:sz w:val="28"/>
          <w:szCs w:val="28"/>
        </w:rPr>
        <w:t xml:space="preserve">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Республики Марий Эл от</w:t>
      </w:r>
      <w:proofErr w:type="gramEnd"/>
      <w:r w:rsidRPr="00F83FC8">
        <w:rPr>
          <w:sz w:val="28"/>
          <w:szCs w:val="28"/>
        </w:rPr>
        <w:t xml:space="preserve"> </w:t>
      </w:r>
      <w:proofErr w:type="gramStart"/>
      <w:r w:rsidRPr="00F83FC8">
        <w:rPr>
          <w:sz w:val="28"/>
          <w:szCs w:val="28"/>
        </w:rPr>
        <w:t xml:space="preserve">07.07.2015 № 372 «Об утверждении Порядка определения размера арендной платы за земельные участки, находящиеся в собственности Республики Марий Эл, и земельные участки, государственная собственность на которые не разграничена, и предоставленные в аренду без проведения торгов, о внесении изменений в постановление Правительства Республики Марий Эл от 2 июля </w:t>
      </w:r>
      <w:smartTag w:uri="urn:schemas-microsoft-com:office:smarttags" w:element="metricconverter">
        <w:smartTagPr>
          <w:attr w:name="ProductID" w:val="2015 г"/>
        </w:smartTagPr>
        <w:r w:rsidRPr="00F83FC8">
          <w:rPr>
            <w:sz w:val="28"/>
            <w:szCs w:val="28"/>
          </w:rPr>
          <w:t>2015 г</w:t>
        </w:r>
      </w:smartTag>
      <w:r w:rsidRPr="00F83FC8">
        <w:rPr>
          <w:sz w:val="28"/>
          <w:szCs w:val="28"/>
        </w:rPr>
        <w:t>. N 361 и о признании утратившими силу некоторых решений Правительства Республики Марий</w:t>
      </w:r>
      <w:proofErr w:type="gramEnd"/>
      <w:r w:rsidRPr="00F83FC8">
        <w:rPr>
          <w:sz w:val="28"/>
          <w:szCs w:val="28"/>
        </w:rPr>
        <w:t xml:space="preserve"> Эл»,</w:t>
      </w:r>
      <w:r w:rsidR="007A6F53">
        <w:rPr>
          <w:sz w:val="28"/>
          <w:szCs w:val="28"/>
        </w:rPr>
        <w:t xml:space="preserve"> Протестом Звениговской прокуратуры от 14.06.2023 г. № 02-03-2023 АБ №008190*</w:t>
      </w:r>
      <w:r w:rsidR="00A8441B">
        <w:rPr>
          <w:sz w:val="28"/>
          <w:szCs w:val="28"/>
        </w:rPr>
        <w:t>,</w:t>
      </w:r>
      <w:r w:rsidRPr="00F83FC8">
        <w:rPr>
          <w:sz w:val="28"/>
          <w:szCs w:val="28"/>
        </w:rPr>
        <w:t xml:space="preserve"> Уставом </w:t>
      </w:r>
      <w:r w:rsidR="00F83FC8" w:rsidRPr="00F83FC8">
        <w:rPr>
          <w:sz w:val="28"/>
          <w:szCs w:val="28"/>
        </w:rPr>
        <w:t>Городского поселения Суслонгер</w:t>
      </w:r>
      <w:r w:rsidR="00F83FC8">
        <w:rPr>
          <w:sz w:val="28"/>
          <w:szCs w:val="28"/>
        </w:rPr>
        <w:t>,</w:t>
      </w:r>
      <w:r w:rsidRPr="00F83FC8">
        <w:rPr>
          <w:sz w:val="28"/>
          <w:szCs w:val="28"/>
        </w:rPr>
        <w:t xml:space="preserve"> Собрание депутатов </w:t>
      </w:r>
      <w:r w:rsidR="00F83FC8" w:rsidRPr="00F83FC8">
        <w:rPr>
          <w:sz w:val="28"/>
          <w:szCs w:val="28"/>
        </w:rPr>
        <w:t xml:space="preserve">Городского поселения Суслонгер </w:t>
      </w:r>
      <w:r w:rsidR="00F83FC8" w:rsidRPr="00F83FC8">
        <w:rPr>
          <w:b/>
          <w:sz w:val="28"/>
          <w:szCs w:val="28"/>
        </w:rPr>
        <w:t>РЕШИЛО</w:t>
      </w:r>
      <w:r w:rsidRPr="00F83FC8">
        <w:rPr>
          <w:sz w:val="28"/>
          <w:szCs w:val="28"/>
        </w:rPr>
        <w:t>:</w:t>
      </w:r>
    </w:p>
    <w:p w:rsidR="00977A87" w:rsidRPr="00977A87" w:rsidRDefault="00977A87" w:rsidP="00977A87">
      <w:pPr>
        <w:spacing w:line="100" w:lineRule="atLeast"/>
        <w:ind w:firstLine="567"/>
        <w:jc w:val="both"/>
        <w:rPr>
          <w:sz w:val="28"/>
          <w:szCs w:val="28"/>
        </w:rPr>
      </w:pPr>
      <w:r w:rsidRPr="00977A87">
        <w:rPr>
          <w:sz w:val="28"/>
        </w:rPr>
        <w:t>1.</w:t>
      </w:r>
      <w:r w:rsidRPr="00977A87">
        <w:rPr>
          <w:b/>
          <w:sz w:val="28"/>
        </w:rPr>
        <w:t xml:space="preserve"> </w:t>
      </w:r>
      <w:r w:rsidRPr="00977A87">
        <w:rPr>
          <w:sz w:val="28"/>
        </w:rPr>
        <w:t xml:space="preserve">Внести в Порядок </w:t>
      </w:r>
      <w:r w:rsidRPr="00977A87">
        <w:rPr>
          <w:sz w:val="28"/>
          <w:szCs w:val="28"/>
        </w:rPr>
        <w:t xml:space="preserve">определения размера арендной платы </w:t>
      </w:r>
      <w:r w:rsidRPr="00977A87">
        <w:rPr>
          <w:sz w:val="32"/>
          <w:szCs w:val="28"/>
        </w:rPr>
        <w:t xml:space="preserve">за </w:t>
      </w:r>
      <w:r w:rsidRPr="00977A87">
        <w:rPr>
          <w:sz w:val="28"/>
          <w:szCs w:val="28"/>
        </w:rPr>
        <w:t>земельные участки,  находящиеся в собственности Городского поселения Суслонгер, и предоставленные в аренду  без проведения торгов, утвержденный Решением Собрания депутатов от 20 мая 2021 года № 134</w:t>
      </w:r>
      <w:r w:rsidRPr="00977A87">
        <w:rPr>
          <w:sz w:val="28"/>
        </w:rPr>
        <w:t xml:space="preserve"> следующие изменения:</w:t>
      </w:r>
    </w:p>
    <w:p w:rsidR="00977A87" w:rsidRDefault="00977A87" w:rsidP="00977A87">
      <w:pPr>
        <w:ind w:firstLine="709"/>
        <w:jc w:val="both"/>
        <w:rPr>
          <w:sz w:val="28"/>
          <w:szCs w:val="28"/>
        </w:rPr>
      </w:pPr>
      <w:r w:rsidRPr="00977A87">
        <w:rPr>
          <w:sz w:val="28"/>
          <w:szCs w:val="28"/>
        </w:rPr>
        <w:t xml:space="preserve">- пункт 15. </w:t>
      </w:r>
      <w:r>
        <w:rPr>
          <w:sz w:val="28"/>
          <w:szCs w:val="28"/>
        </w:rPr>
        <w:t>Порядка</w:t>
      </w:r>
      <w:r w:rsidRPr="00977A87">
        <w:rPr>
          <w:sz w:val="28"/>
          <w:szCs w:val="28"/>
        </w:rPr>
        <w:t xml:space="preserve"> изложить  в новой редакции:</w:t>
      </w:r>
    </w:p>
    <w:p w:rsidR="00977A87" w:rsidRPr="00977A87" w:rsidRDefault="00977A87" w:rsidP="00977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«15. </w:t>
      </w:r>
      <w:r>
        <w:rPr>
          <w:color w:val="262626"/>
          <w:sz w:val="28"/>
          <w:szCs w:val="28"/>
          <w:shd w:val="clear" w:color="auto" w:fill="FFFFFF"/>
        </w:rPr>
        <w:t>П</w:t>
      </w:r>
      <w:r w:rsidRPr="00977A87">
        <w:rPr>
          <w:color w:val="262626"/>
          <w:sz w:val="28"/>
          <w:szCs w:val="28"/>
          <w:shd w:val="clear" w:color="auto" w:fill="FFFFFF"/>
        </w:rPr>
        <w:t xml:space="preserve">ринцип предсказуемости расчета размера арендной платы,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арендодателя. При этом составные части формулы, в соответствии с которой определяется размер арендной платы (за исключением показателя уровня </w:t>
      </w:r>
      <w:r w:rsidRPr="00977A87">
        <w:rPr>
          <w:color w:val="262626"/>
          <w:sz w:val="28"/>
          <w:szCs w:val="28"/>
          <w:shd w:val="clear" w:color="auto" w:fill="FFFFFF"/>
        </w:rPr>
        <w:lastRenderedPageBreak/>
        <w:t>инфляции и кадастровой стоимости), могут изменяться в большую сторону не чаще одного раза в 3 года</w:t>
      </w:r>
      <w:proofErr w:type="gramStart"/>
      <w:r w:rsidRPr="00977A87">
        <w:rPr>
          <w:color w:val="262626"/>
          <w:sz w:val="28"/>
          <w:szCs w:val="28"/>
          <w:shd w:val="clear" w:color="auto" w:fill="FFFFFF"/>
        </w:rPr>
        <w:t>;</w:t>
      </w:r>
      <w:r>
        <w:rPr>
          <w:color w:val="262626"/>
          <w:sz w:val="28"/>
          <w:szCs w:val="28"/>
          <w:shd w:val="clear" w:color="auto" w:fill="FFFFFF"/>
        </w:rPr>
        <w:t>»</w:t>
      </w:r>
      <w:proofErr w:type="gramEnd"/>
    </w:p>
    <w:p w:rsidR="00B14EDD" w:rsidRDefault="004956AF" w:rsidP="00B14EDD">
      <w:pPr>
        <w:jc w:val="both"/>
        <w:rPr>
          <w:sz w:val="28"/>
          <w:szCs w:val="28"/>
        </w:rPr>
      </w:pPr>
      <w:r w:rsidRPr="00F83FC8">
        <w:rPr>
          <w:sz w:val="28"/>
          <w:szCs w:val="28"/>
        </w:rPr>
        <w:tab/>
      </w:r>
      <w:r w:rsidR="00977A87">
        <w:rPr>
          <w:sz w:val="28"/>
          <w:szCs w:val="28"/>
        </w:rPr>
        <w:t>2</w:t>
      </w:r>
      <w:r w:rsidR="00B14EDD" w:rsidRPr="00F83FC8">
        <w:rPr>
          <w:sz w:val="28"/>
          <w:szCs w:val="28"/>
        </w:rPr>
        <w:t xml:space="preserve">. </w:t>
      </w:r>
      <w:r w:rsidR="00121B39" w:rsidRPr="00F83FC8">
        <w:rPr>
          <w:sz w:val="28"/>
          <w:szCs w:val="28"/>
        </w:rPr>
        <w:t xml:space="preserve">Настоящее решение вступает в силу после </w:t>
      </w:r>
      <w:r w:rsidR="00254F2A">
        <w:rPr>
          <w:sz w:val="28"/>
          <w:szCs w:val="28"/>
        </w:rPr>
        <w:t>его официального опубликования (</w:t>
      </w:r>
      <w:r w:rsidR="00121B39" w:rsidRPr="00F83FC8">
        <w:rPr>
          <w:sz w:val="28"/>
          <w:szCs w:val="28"/>
        </w:rPr>
        <w:t>обнародования</w:t>
      </w:r>
      <w:r w:rsidR="00254F2A">
        <w:rPr>
          <w:sz w:val="28"/>
          <w:szCs w:val="28"/>
        </w:rPr>
        <w:t>).</w:t>
      </w:r>
      <w:r w:rsidR="00121B39" w:rsidRPr="00F83FC8">
        <w:rPr>
          <w:sz w:val="28"/>
          <w:szCs w:val="28"/>
        </w:rPr>
        <w:t xml:space="preserve"> </w:t>
      </w:r>
    </w:p>
    <w:p w:rsidR="00254F2A" w:rsidRDefault="00254F2A" w:rsidP="00B14EDD">
      <w:pPr>
        <w:jc w:val="both"/>
        <w:rPr>
          <w:sz w:val="28"/>
          <w:szCs w:val="28"/>
        </w:rPr>
      </w:pPr>
    </w:p>
    <w:p w:rsidR="00254F2A" w:rsidRPr="00F83FC8" w:rsidRDefault="00254F2A" w:rsidP="00B14EDD">
      <w:pPr>
        <w:jc w:val="both"/>
        <w:rPr>
          <w:sz w:val="28"/>
          <w:szCs w:val="28"/>
        </w:rPr>
      </w:pPr>
    </w:p>
    <w:p w:rsidR="00F3220C" w:rsidRPr="00D6153B" w:rsidRDefault="00F3220C" w:rsidP="00B14EDD">
      <w:pPr>
        <w:jc w:val="both"/>
        <w:rPr>
          <w:sz w:val="27"/>
          <w:szCs w:val="27"/>
        </w:rPr>
      </w:pPr>
    </w:p>
    <w:p w:rsidR="00AA53E5" w:rsidRPr="00D6153B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F50875" w:rsidRDefault="00AA53E5" w:rsidP="00D615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>Председатель Собрания депутатов</w:t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</w:p>
    <w:p w:rsidR="0055641A" w:rsidRPr="007A6F53" w:rsidRDefault="00F50875" w:rsidP="00977A87">
      <w:pPr>
        <w:jc w:val="right"/>
        <w:rPr>
          <w:rFonts w:ascii="Arial" w:hAnsi="Arial" w:cs="Arial"/>
        </w:rPr>
      </w:pPr>
      <w:r w:rsidRPr="00284E06">
        <w:rPr>
          <w:rFonts w:ascii="Arial" w:hAnsi="Arial" w:cs="Arial"/>
        </w:rPr>
        <w:br w:type="page"/>
      </w:r>
      <w:r w:rsidR="00977A87" w:rsidRPr="005444E8">
        <w:rPr>
          <w:rFonts w:ascii="Arial" w:hAnsi="Arial" w:cs="Arial"/>
        </w:rPr>
        <w:lastRenderedPageBreak/>
        <w:t xml:space="preserve"> </w:t>
      </w:r>
    </w:p>
    <w:sectPr w:rsidR="0055641A" w:rsidRPr="007A6F53" w:rsidSect="003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3E" w:rsidRDefault="00923A3E" w:rsidP="007A6F53">
      <w:r>
        <w:separator/>
      </w:r>
    </w:p>
  </w:endnote>
  <w:endnote w:type="continuationSeparator" w:id="0">
    <w:p w:rsidR="00923A3E" w:rsidRDefault="00923A3E" w:rsidP="007A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3E" w:rsidRDefault="00923A3E" w:rsidP="007A6F53">
      <w:r>
        <w:separator/>
      </w:r>
    </w:p>
  </w:footnote>
  <w:footnote w:type="continuationSeparator" w:id="0">
    <w:p w:rsidR="00923A3E" w:rsidRDefault="00923A3E" w:rsidP="007A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1A2"/>
    <w:rsid w:val="0000562D"/>
    <w:rsid w:val="00026608"/>
    <w:rsid w:val="000813B3"/>
    <w:rsid w:val="00081C3B"/>
    <w:rsid w:val="00091F21"/>
    <w:rsid w:val="000C759F"/>
    <w:rsid w:val="000D367B"/>
    <w:rsid w:val="00121B39"/>
    <w:rsid w:val="00125654"/>
    <w:rsid w:val="001A2B55"/>
    <w:rsid w:val="001B449F"/>
    <w:rsid w:val="001C23E2"/>
    <w:rsid w:val="001F2654"/>
    <w:rsid w:val="00206493"/>
    <w:rsid w:val="00254F2A"/>
    <w:rsid w:val="00296F36"/>
    <w:rsid w:val="003000A0"/>
    <w:rsid w:val="00310721"/>
    <w:rsid w:val="003167A1"/>
    <w:rsid w:val="00326958"/>
    <w:rsid w:val="003E7F27"/>
    <w:rsid w:val="004215ED"/>
    <w:rsid w:val="00434D7A"/>
    <w:rsid w:val="004956AF"/>
    <w:rsid w:val="004D6DD6"/>
    <w:rsid w:val="00521488"/>
    <w:rsid w:val="0055641A"/>
    <w:rsid w:val="006232A4"/>
    <w:rsid w:val="00653B8E"/>
    <w:rsid w:val="00696790"/>
    <w:rsid w:val="006B6907"/>
    <w:rsid w:val="006D32A2"/>
    <w:rsid w:val="006E015A"/>
    <w:rsid w:val="00740087"/>
    <w:rsid w:val="0077003E"/>
    <w:rsid w:val="00793C2E"/>
    <w:rsid w:val="007A6F53"/>
    <w:rsid w:val="007F5358"/>
    <w:rsid w:val="008808E9"/>
    <w:rsid w:val="00892615"/>
    <w:rsid w:val="009178E3"/>
    <w:rsid w:val="00923A3E"/>
    <w:rsid w:val="00940159"/>
    <w:rsid w:val="00977A87"/>
    <w:rsid w:val="00993F55"/>
    <w:rsid w:val="009A44D1"/>
    <w:rsid w:val="009F431C"/>
    <w:rsid w:val="00A212FA"/>
    <w:rsid w:val="00A8441B"/>
    <w:rsid w:val="00AA53E5"/>
    <w:rsid w:val="00B14EDD"/>
    <w:rsid w:val="00B763AC"/>
    <w:rsid w:val="00BE2B02"/>
    <w:rsid w:val="00C11471"/>
    <w:rsid w:val="00C73989"/>
    <w:rsid w:val="00C84C73"/>
    <w:rsid w:val="00D367B1"/>
    <w:rsid w:val="00D45332"/>
    <w:rsid w:val="00D6153B"/>
    <w:rsid w:val="00D731A2"/>
    <w:rsid w:val="00DE3780"/>
    <w:rsid w:val="00E43C64"/>
    <w:rsid w:val="00EA07F6"/>
    <w:rsid w:val="00EC6FC4"/>
    <w:rsid w:val="00F307A7"/>
    <w:rsid w:val="00F3220C"/>
    <w:rsid w:val="00F4732B"/>
    <w:rsid w:val="00F50875"/>
    <w:rsid w:val="00F624DA"/>
    <w:rsid w:val="00F83FC8"/>
    <w:rsid w:val="00FD7D9B"/>
    <w:rsid w:val="00FF6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header"/>
    <w:basedOn w:val="a"/>
    <w:link w:val="a8"/>
    <w:rsid w:val="00F508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875"/>
    <w:rPr>
      <w:sz w:val="24"/>
      <w:szCs w:val="24"/>
    </w:rPr>
  </w:style>
  <w:style w:type="paragraph" w:styleId="a9">
    <w:name w:val="footer"/>
    <w:basedOn w:val="a"/>
    <w:link w:val="aa"/>
    <w:rsid w:val="007A6F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6F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5316-2B06-457F-8621-D4B330F8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17</cp:revision>
  <cp:lastPrinted>2020-10-01T08:00:00Z</cp:lastPrinted>
  <dcterms:created xsi:type="dcterms:W3CDTF">2021-03-12T06:49:00Z</dcterms:created>
  <dcterms:modified xsi:type="dcterms:W3CDTF">2023-07-07T06:29:00Z</dcterms:modified>
</cp:coreProperties>
</file>